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AC6B" w14:textId="77777777" w:rsidR="000855E8" w:rsidRDefault="000855E8" w:rsidP="000855E8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0855E8">
        <w:rPr>
          <w:szCs w:val="21"/>
        </w:rPr>
        <w:t xml:space="preserve">In the reading </w:t>
      </w:r>
      <w:proofErr w:type="gramStart"/>
      <w:r w:rsidRPr="000855E8">
        <w:rPr>
          <w:szCs w:val="21"/>
        </w:rPr>
        <w:t>passage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>,several</w:t>
      </w:r>
      <w:proofErr w:type="gramEnd"/>
      <w:r w:rsidRPr="000855E8">
        <w:rPr>
          <w:szCs w:val="21"/>
        </w:rPr>
        <w:t xml:space="preserve"> theories are listed about how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may have lived.</w:t>
      </w:r>
      <w:r w:rsidR="00636157">
        <w:rPr>
          <w:rFonts w:hint="eastAsia"/>
          <w:szCs w:val="21"/>
        </w:rPr>
        <w:t xml:space="preserve"> </w:t>
      </w:r>
      <w:r w:rsidRPr="000855E8">
        <w:rPr>
          <w:szCs w:val="21"/>
        </w:rPr>
        <w:t>However,</w:t>
      </w:r>
      <w:r w:rsidR="00636157">
        <w:rPr>
          <w:rFonts w:hint="eastAsia"/>
          <w:szCs w:val="21"/>
        </w:rPr>
        <w:t xml:space="preserve"> </w:t>
      </w:r>
      <w:r w:rsidRPr="000855E8">
        <w:rPr>
          <w:szCs w:val="21"/>
        </w:rPr>
        <w:t xml:space="preserve">the </w:t>
      </w:r>
      <w:proofErr w:type="gramStart"/>
      <w:r w:rsidRPr="000855E8">
        <w:rPr>
          <w:szCs w:val="21"/>
        </w:rPr>
        <w:t>professor in the lecture argue</w:t>
      </w:r>
      <w:proofErr w:type="gramEnd"/>
      <w:r w:rsidRPr="000855E8">
        <w:rPr>
          <w:szCs w:val="21"/>
        </w:rPr>
        <w:t xml:space="preserve"> against the reading passage with her evidence contrast to each part of the passage.</w:t>
      </w:r>
    </w:p>
    <w:p w14:paraId="5B93888E" w14:textId="59F9A71C" w:rsidR="0091203F" w:rsidRPr="007B2FA3" w:rsidRDefault="0091203F" w:rsidP="000855E8">
      <w:pPr>
        <w:rPr>
          <w:rFonts w:hint="eastAsia"/>
          <w:b/>
          <w:color w:val="FF6600"/>
          <w:szCs w:val="21"/>
        </w:rPr>
      </w:pPr>
      <w:r w:rsidRPr="007B2FA3">
        <w:rPr>
          <w:b/>
          <w:color w:val="FF6600"/>
          <w:szCs w:val="21"/>
        </w:rPr>
        <w:t>-</w:t>
      </w:r>
      <w:r w:rsidRPr="007B2FA3">
        <w:rPr>
          <w:rFonts w:hint="eastAsia"/>
          <w:b/>
          <w:color w:val="FF6600"/>
          <w:szCs w:val="21"/>
        </w:rPr>
        <w:t>注意格式与单复数：符号紧随之前的单词与之后的单词空格隔开；主谓数的一致</w:t>
      </w:r>
    </w:p>
    <w:p w14:paraId="598CD282" w14:textId="77777777" w:rsidR="0091203F" w:rsidRPr="000855E8" w:rsidRDefault="0091203F" w:rsidP="000855E8">
      <w:pPr>
        <w:rPr>
          <w:rFonts w:hint="eastAsia"/>
          <w:szCs w:val="21"/>
        </w:rPr>
      </w:pPr>
    </w:p>
    <w:p w14:paraId="3BBC6C93" w14:textId="77777777" w:rsidR="000855E8" w:rsidRDefault="000855E8" w:rsidP="000855E8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0855E8">
        <w:rPr>
          <w:szCs w:val="21"/>
        </w:rPr>
        <w:t xml:space="preserve">First, the reading passage says that the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can be free-swimming predators living by preying on smaller organisms since there is other type of primitive </w:t>
      </w:r>
      <w:proofErr w:type="gramStart"/>
      <w:r w:rsidRPr="000855E8">
        <w:rPr>
          <w:szCs w:val="21"/>
        </w:rPr>
        <w:t>arthropods which are strong swimmers</w:t>
      </w:r>
      <w:proofErr w:type="gramEnd"/>
      <w:r w:rsidRPr="000855E8">
        <w:rPr>
          <w:szCs w:val="21"/>
        </w:rPr>
        <w:t xml:space="preserve"> and active predators.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>Nevertheless,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>the professor claims that the free-swimming predators always have developed eyes to help them track the organisms,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 xml:space="preserve">but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do not </w:t>
      </w:r>
      <w:proofErr w:type="spellStart"/>
      <w:proofErr w:type="gramStart"/>
      <w:r w:rsidRPr="000855E8">
        <w:rPr>
          <w:szCs w:val="21"/>
        </w:rPr>
        <w:t>have.She</w:t>
      </w:r>
      <w:proofErr w:type="spellEnd"/>
      <w:proofErr w:type="gramEnd"/>
      <w:r w:rsidRPr="000855E8">
        <w:rPr>
          <w:szCs w:val="21"/>
        </w:rPr>
        <w:t xml:space="preserve"> then tells that there is no such special sensory in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which can replace the good vision.</w:t>
      </w:r>
    </w:p>
    <w:p w14:paraId="65D37721" w14:textId="77777777" w:rsidR="00CD033E" w:rsidRPr="007B2FA3" w:rsidRDefault="00CD033E" w:rsidP="000855E8">
      <w:pPr>
        <w:rPr>
          <w:rFonts w:hint="eastAsia"/>
          <w:b/>
          <w:color w:val="FF6600"/>
          <w:szCs w:val="21"/>
        </w:rPr>
      </w:pPr>
      <w:r w:rsidRPr="007B2FA3">
        <w:rPr>
          <w:b/>
          <w:color w:val="FF6600"/>
          <w:szCs w:val="21"/>
        </w:rPr>
        <w:t>-</w:t>
      </w:r>
      <w:r w:rsidRPr="007B2FA3">
        <w:rPr>
          <w:rFonts w:hint="eastAsia"/>
          <w:b/>
          <w:color w:val="FF6600"/>
          <w:szCs w:val="21"/>
        </w:rPr>
        <w:t>这个段落的分论点层面对比与细节层面对比的划分不够清晰（参见修改文章）</w:t>
      </w:r>
    </w:p>
    <w:p w14:paraId="67DB1F8F" w14:textId="4305C8E6" w:rsidR="00BC2EF0" w:rsidRPr="007B2FA3" w:rsidRDefault="00CD033E" w:rsidP="00BC2EF0">
      <w:pPr>
        <w:rPr>
          <w:rFonts w:hint="eastAsia"/>
          <w:b/>
          <w:color w:val="FF6600"/>
          <w:szCs w:val="21"/>
        </w:rPr>
      </w:pPr>
      <w:r w:rsidRPr="007B2FA3">
        <w:rPr>
          <w:rFonts w:hint="eastAsia"/>
          <w:b/>
          <w:color w:val="FF6600"/>
          <w:szCs w:val="21"/>
        </w:rPr>
        <w:t xml:space="preserve"> </w:t>
      </w:r>
      <w:r w:rsidRPr="007B2FA3">
        <w:rPr>
          <w:b/>
          <w:color w:val="FF6600"/>
          <w:szCs w:val="21"/>
        </w:rPr>
        <w:t xml:space="preserve">but </w:t>
      </w:r>
      <w:proofErr w:type="spellStart"/>
      <w:r w:rsidRPr="007B2FA3">
        <w:rPr>
          <w:b/>
          <w:color w:val="FF6600"/>
          <w:szCs w:val="21"/>
        </w:rPr>
        <w:t>agonstids</w:t>
      </w:r>
      <w:proofErr w:type="spellEnd"/>
      <w:r w:rsidRPr="007B2FA3">
        <w:rPr>
          <w:b/>
          <w:color w:val="FF6600"/>
          <w:szCs w:val="21"/>
        </w:rPr>
        <w:t xml:space="preserve"> do not have.</w:t>
      </w:r>
      <w:r w:rsidRPr="007B2FA3">
        <w:rPr>
          <w:rFonts w:hint="eastAsia"/>
          <w:b/>
          <w:color w:val="FF6600"/>
          <w:szCs w:val="21"/>
        </w:rPr>
        <w:t>－这个细节处理的比较粗糙，同时还有语法问题，</w:t>
      </w:r>
      <w:r w:rsidRPr="007B2FA3">
        <w:rPr>
          <w:rFonts w:hint="eastAsia"/>
          <w:b/>
          <w:color w:val="FF6600"/>
          <w:szCs w:val="21"/>
        </w:rPr>
        <w:t>have</w:t>
      </w:r>
      <w:r w:rsidRPr="007B2FA3">
        <w:rPr>
          <w:rFonts w:hint="eastAsia"/>
          <w:b/>
          <w:color w:val="FF6600"/>
          <w:szCs w:val="21"/>
        </w:rPr>
        <w:t>是一个及物动词，后面应该跟宾语，但此处并没有宾语。</w:t>
      </w:r>
      <w:r w:rsidR="00EB493C" w:rsidRPr="007B2FA3">
        <w:rPr>
          <w:rFonts w:hint="eastAsia"/>
          <w:b/>
          <w:color w:val="FF6600"/>
          <w:szCs w:val="21"/>
        </w:rPr>
        <w:t>即便加上一个代词</w:t>
      </w:r>
      <w:r w:rsidR="00EB493C" w:rsidRPr="007B2FA3">
        <w:rPr>
          <w:rFonts w:hint="eastAsia"/>
          <w:b/>
          <w:color w:val="FF6600"/>
          <w:szCs w:val="21"/>
        </w:rPr>
        <w:t>them</w:t>
      </w:r>
      <w:r w:rsidR="00EB493C" w:rsidRPr="007B2FA3">
        <w:rPr>
          <w:rFonts w:hint="eastAsia"/>
          <w:b/>
          <w:color w:val="FF6600"/>
          <w:szCs w:val="21"/>
        </w:rPr>
        <w:t>。这个</w:t>
      </w:r>
      <w:r w:rsidR="00EB493C" w:rsidRPr="007B2FA3">
        <w:rPr>
          <w:rFonts w:hint="eastAsia"/>
          <w:b/>
          <w:color w:val="FF6600"/>
          <w:szCs w:val="21"/>
        </w:rPr>
        <w:t>them</w:t>
      </w:r>
      <w:r w:rsidR="00EB493C" w:rsidRPr="007B2FA3">
        <w:rPr>
          <w:rFonts w:hint="eastAsia"/>
          <w:b/>
          <w:color w:val="FF6600"/>
          <w:szCs w:val="21"/>
        </w:rPr>
        <w:t>代替的是什么也不十分清楚。</w:t>
      </w:r>
      <w:r w:rsidR="00EB493C" w:rsidRPr="007B2FA3">
        <w:rPr>
          <w:b/>
          <w:color w:val="FF6600"/>
          <w:szCs w:val="21"/>
        </w:rPr>
        <w:t>T</w:t>
      </w:r>
      <w:r w:rsidR="00EB493C" w:rsidRPr="007B2FA3">
        <w:rPr>
          <w:rFonts w:hint="eastAsia"/>
          <w:b/>
          <w:color w:val="FF6600"/>
          <w:szCs w:val="21"/>
        </w:rPr>
        <w:t>hem</w:t>
      </w:r>
      <w:r w:rsidR="00EB493C" w:rsidRPr="007B2FA3">
        <w:rPr>
          <w:rFonts w:hint="eastAsia"/>
          <w:b/>
          <w:color w:val="FF6600"/>
          <w:szCs w:val="21"/>
        </w:rPr>
        <w:t>可以指代上个句子当中所有的复数名词，即便根据上下文缩小</w:t>
      </w:r>
      <w:r w:rsidR="00EB493C" w:rsidRPr="007B2FA3">
        <w:rPr>
          <w:rFonts w:hint="eastAsia"/>
          <w:b/>
          <w:color w:val="FF6600"/>
          <w:szCs w:val="21"/>
        </w:rPr>
        <w:t>them</w:t>
      </w:r>
      <w:r w:rsidR="00EB493C" w:rsidRPr="007B2FA3">
        <w:rPr>
          <w:rFonts w:hint="eastAsia"/>
          <w:b/>
          <w:color w:val="FF6600"/>
          <w:szCs w:val="21"/>
        </w:rPr>
        <w:t>的指代范围。</w:t>
      </w:r>
      <w:r w:rsidR="00EB493C" w:rsidRPr="007B2FA3">
        <w:rPr>
          <w:b/>
          <w:color w:val="FF6600"/>
          <w:szCs w:val="21"/>
        </w:rPr>
        <w:t>T</w:t>
      </w:r>
      <w:r w:rsidR="00EB493C" w:rsidRPr="007B2FA3">
        <w:rPr>
          <w:rFonts w:hint="eastAsia"/>
          <w:b/>
          <w:color w:val="FF6600"/>
          <w:szCs w:val="21"/>
        </w:rPr>
        <w:t>hem</w:t>
      </w:r>
      <w:r w:rsidR="00EB493C" w:rsidRPr="007B2FA3">
        <w:rPr>
          <w:rFonts w:hint="eastAsia"/>
          <w:b/>
          <w:color w:val="FF6600"/>
          <w:szCs w:val="21"/>
        </w:rPr>
        <w:t>也非常合理的被认为指代</w:t>
      </w:r>
      <w:r w:rsidR="00EB493C" w:rsidRPr="007B2FA3">
        <w:rPr>
          <w:rFonts w:hint="eastAsia"/>
          <w:b/>
          <w:color w:val="FF6600"/>
          <w:szCs w:val="21"/>
        </w:rPr>
        <w:t>eyes</w:t>
      </w:r>
      <w:r w:rsidR="00EB493C" w:rsidRPr="007B2FA3">
        <w:rPr>
          <w:rFonts w:hint="eastAsia"/>
          <w:b/>
          <w:color w:val="FF6600"/>
          <w:szCs w:val="21"/>
        </w:rPr>
        <w:t>，那么这个句子就变成</w:t>
      </w:r>
      <w:proofErr w:type="spellStart"/>
      <w:r w:rsidR="00EB493C" w:rsidRPr="007B2FA3">
        <w:rPr>
          <w:rFonts w:hint="eastAsia"/>
          <w:b/>
          <w:color w:val="FF6600"/>
          <w:szCs w:val="21"/>
        </w:rPr>
        <w:t>agnostids</w:t>
      </w:r>
      <w:proofErr w:type="spellEnd"/>
      <w:r w:rsidR="00EB493C" w:rsidRPr="007B2FA3">
        <w:rPr>
          <w:rFonts w:hint="eastAsia"/>
          <w:b/>
          <w:color w:val="FF6600"/>
          <w:szCs w:val="21"/>
        </w:rPr>
        <w:t>没有</w:t>
      </w:r>
      <w:r w:rsidR="00EB493C" w:rsidRPr="007B2FA3">
        <w:rPr>
          <w:rFonts w:hint="eastAsia"/>
          <w:b/>
          <w:color w:val="FF6600"/>
          <w:szCs w:val="21"/>
        </w:rPr>
        <w:t>eyes</w:t>
      </w:r>
      <w:r w:rsidR="00EB493C" w:rsidRPr="007B2FA3">
        <w:rPr>
          <w:rFonts w:hint="eastAsia"/>
          <w:b/>
          <w:color w:val="FF6600"/>
          <w:szCs w:val="21"/>
        </w:rPr>
        <w:t>，这与原文不符，原文中</w:t>
      </w:r>
      <w:proofErr w:type="spellStart"/>
      <w:r w:rsidR="00EB493C" w:rsidRPr="007B2FA3">
        <w:rPr>
          <w:rFonts w:hint="eastAsia"/>
          <w:b/>
          <w:color w:val="FF6600"/>
          <w:szCs w:val="21"/>
        </w:rPr>
        <w:t>agnostids</w:t>
      </w:r>
      <w:proofErr w:type="spellEnd"/>
      <w:r w:rsidR="00EB493C" w:rsidRPr="007B2FA3">
        <w:rPr>
          <w:rFonts w:hint="eastAsia"/>
          <w:b/>
          <w:color w:val="FF6600"/>
          <w:szCs w:val="21"/>
        </w:rPr>
        <w:t>有眼睛，只不过很小、视力差、甚至差到瞎，但并不等于没有眼睛。</w:t>
      </w:r>
      <w:r w:rsidR="0043594A" w:rsidRPr="007B2FA3">
        <w:rPr>
          <w:rFonts w:hint="eastAsia"/>
          <w:b/>
          <w:color w:val="FF6600"/>
          <w:szCs w:val="21"/>
        </w:rPr>
        <w:t xml:space="preserve"> </w:t>
      </w:r>
      <w:r w:rsidR="00BC2EF0" w:rsidRPr="007B2FA3">
        <w:rPr>
          <w:b/>
          <w:color w:val="FF6600"/>
          <w:szCs w:val="21"/>
        </w:rPr>
        <w:t xml:space="preserve">there is no such special sensory in </w:t>
      </w:r>
      <w:proofErr w:type="spellStart"/>
      <w:r w:rsidR="00BC2EF0" w:rsidRPr="007B2FA3">
        <w:rPr>
          <w:b/>
          <w:color w:val="FF6600"/>
          <w:szCs w:val="21"/>
        </w:rPr>
        <w:t>agonstids</w:t>
      </w:r>
      <w:proofErr w:type="spellEnd"/>
      <w:r w:rsidR="00BC2EF0" w:rsidRPr="007B2FA3">
        <w:rPr>
          <w:b/>
          <w:color w:val="FF6600"/>
          <w:szCs w:val="21"/>
        </w:rPr>
        <w:t xml:space="preserve"> which can replace the good vision. </w:t>
      </w:r>
      <w:r w:rsidR="00BC2EF0" w:rsidRPr="007B2FA3">
        <w:rPr>
          <w:rFonts w:hint="eastAsia"/>
          <w:b/>
          <w:color w:val="FF6600"/>
          <w:szCs w:val="21"/>
        </w:rPr>
        <w:t>这个细节的表达有两个问题：</w:t>
      </w:r>
      <w:r w:rsidR="00BC2EF0" w:rsidRPr="007B2FA3">
        <w:rPr>
          <w:rFonts w:hint="eastAsia"/>
          <w:b/>
          <w:color w:val="FF6600"/>
          <w:szCs w:val="21"/>
        </w:rPr>
        <w:t xml:space="preserve">1. such </w:t>
      </w:r>
      <w:r w:rsidR="00BC2EF0" w:rsidRPr="007B2FA3">
        <w:rPr>
          <w:rFonts w:hint="eastAsia"/>
          <w:b/>
          <w:color w:val="FF6600"/>
          <w:szCs w:val="21"/>
        </w:rPr>
        <w:t>用词不对；应该是</w:t>
      </w:r>
      <w:r w:rsidR="00BC2EF0" w:rsidRPr="007B2FA3">
        <w:rPr>
          <w:rFonts w:hint="eastAsia"/>
          <w:b/>
          <w:color w:val="FF6600"/>
          <w:szCs w:val="21"/>
        </w:rPr>
        <w:t>other</w:t>
      </w:r>
      <w:r w:rsidR="00BC2EF0" w:rsidRPr="007B2FA3">
        <w:rPr>
          <w:rFonts w:hint="eastAsia"/>
          <w:b/>
          <w:color w:val="FF6600"/>
          <w:szCs w:val="21"/>
        </w:rPr>
        <w:t>。</w:t>
      </w:r>
      <w:r w:rsidR="0044301B" w:rsidRPr="007B2FA3">
        <w:rPr>
          <w:rFonts w:hint="eastAsia"/>
          <w:b/>
          <w:color w:val="FF6600"/>
          <w:szCs w:val="21"/>
        </w:rPr>
        <w:t>2.</w:t>
      </w:r>
      <w:r w:rsidR="0044301B" w:rsidRPr="007B2FA3">
        <w:rPr>
          <w:b/>
          <w:color w:val="FF6600"/>
          <w:szCs w:val="21"/>
        </w:rPr>
        <w:t xml:space="preserve"> special sensory</w:t>
      </w:r>
      <w:r w:rsidR="0044301B" w:rsidRPr="007B2FA3">
        <w:rPr>
          <w:rFonts w:hint="eastAsia"/>
          <w:b/>
          <w:color w:val="FF6600"/>
          <w:szCs w:val="21"/>
        </w:rPr>
        <w:t xml:space="preserve"> </w:t>
      </w:r>
      <w:r w:rsidR="0044301B" w:rsidRPr="007B2FA3">
        <w:rPr>
          <w:rFonts w:hint="eastAsia"/>
          <w:b/>
          <w:color w:val="FF6600"/>
          <w:szCs w:val="21"/>
        </w:rPr>
        <w:t>应该是</w:t>
      </w:r>
      <w:r w:rsidR="0044301B" w:rsidRPr="007B2FA3">
        <w:rPr>
          <w:b/>
          <w:color w:val="FF6600"/>
          <w:szCs w:val="21"/>
        </w:rPr>
        <w:t>special sensory organ,</w:t>
      </w:r>
      <w:r w:rsidR="0044301B" w:rsidRPr="007B2FA3">
        <w:rPr>
          <w:rFonts w:hint="eastAsia"/>
          <w:b/>
          <w:color w:val="FF6600"/>
          <w:szCs w:val="21"/>
        </w:rPr>
        <w:t xml:space="preserve"> </w:t>
      </w:r>
      <w:r w:rsidR="0044301B" w:rsidRPr="007B2FA3">
        <w:rPr>
          <w:rFonts w:hint="eastAsia"/>
          <w:b/>
          <w:color w:val="FF6600"/>
          <w:szCs w:val="21"/>
        </w:rPr>
        <w:t>另外即便</w:t>
      </w:r>
      <w:r w:rsidR="0044301B" w:rsidRPr="007B2FA3">
        <w:rPr>
          <w:rFonts w:hint="eastAsia"/>
          <w:b/>
          <w:color w:val="FF6600"/>
          <w:szCs w:val="21"/>
        </w:rPr>
        <w:t>organ</w:t>
      </w:r>
      <w:r w:rsidR="0044301B" w:rsidRPr="007B2FA3">
        <w:rPr>
          <w:rFonts w:hint="eastAsia"/>
          <w:b/>
          <w:color w:val="FF6600"/>
          <w:szCs w:val="21"/>
        </w:rPr>
        <w:t>没有丢失。那么</w:t>
      </w:r>
      <w:r w:rsidR="0044301B" w:rsidRPr="007B2FA3">
        <w:rPr>
          <w:rFonts w:hint="eastAsia"/>
          <w:b/>
          <w:color w:val="FF6600"/>
          <w:szCs w:val="21"/>
        </w:rPr>
        <w:t>special sensory organ</w:t>
      </w:r>
      <w:r w:rsidR="0044301B" w:rsidRPr="007B2FA3">
        <w:rPr>
          <w:rFonts w:hint="eastAsia"/>
          <w:b/>
          <w:color w:val="FF6600"/>
          <w:szCs w:val="21"/>
        </w:rPr>
        <w:t>替换视力的目的是什么，没有回答，显得这个细节不够完整。</w:t>
      </w:r>
    </w:p>
    <w:p w14:paraId="71B8B89D" w14:textId="77777777" w:rsidR="00CD033E" w:rsidRPr="000855E8" w:rsidRDefault="00CD033E" w:rsidP="000855E8">
      <w:pPr>
        <w:rPr>
          <w:szCs w:val="21"/>
        </w:rPr>
      </w:pPr>
    </w:p>
    <w:p w14:paraId="469E05DD" w14:textId="77777777" w:rsidR="000855E8" w:rsidRDefault="000855E8" w:rsidP="000855E8">
      <w:pPr>
        <w:rPr>
          <w:szCs w:val="21"/>
        </w:rPr>
      </w:pPr>
      <w:r>
        <w:rPr>
          <w:rFonts w:hint="eastAsia"/>
          <w:szCs w:val="21"/>
        </w:rPr>
        <w:t xml:space="preserve">  </w:t>
      </w:r>
      <w:proofErr w:type="gramStart"/>
      <w:r w:rsidRPr="000855E8">
        <w:rPr>
          <w:szCs w:val="21"/>
        </w:rPr>
        <w:t>Second ,the</w:t>
      </w:r>
      <w:proofErr w:type="gramEnd"/>
      <w:r w:rsidRPr="000855E8">
        <w:rPr>
          <w:szCs w:val="21"/>
        </w:rPr>
        <w:t xml:space="preserve"> another point the professor uses to cast doubt on the reading is that the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can cross a long distance in a short time which opposes to the idea that the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can be seafloor dwellers because they always stay local and are not able to move to another habitat.</w:t>
      </w:r>
    </w:p>
    <w:p w14:paraId="74692E8D" w14:textId="77777777" w:rsidR="00D82943" w:rsidRPr="007B2FA3" w:rsidRDefault="00D82943" w:rsidP="00D82943">
      <w:pPr>
        <w:rPr>
          <w:rFonts w:hint="eastAsia"/>
          <w:b/>
          <w:color w:val="FF6600"/>
          <w:szCs w:val="21"/>
        </w:rPr>
      </w:pPr>
      <w:r w:rsidRPr="007B2FA3">
        <w:rPr>
          <w:b/>
          <w:color w:val="FF6600"/>
          <w:szCs w:val="21"/>
        </w:rPr>
        <w:t>--</w:t>
      </w:r>
      <w:r w:rsidRPr="007B2FA3">
        <w:rPr>
          <w:rFonts w:hint="eastAsia"/>
          <w:b/>
          <w:color w:val="FF6600"/>
          <w:szCs w:val="21"/>
        </w:rPr>
        <w:t>这个段落的分论点层面对比与细节层面对比的划分不够清晰（参见修改文章）</w:t>
      </w:r>
    </w:p>
    <w:p w14:paraId="3FDE6827" w14:textId="14D6F40C" w:rsidR="00D82943" w:rsidRPr="007B2FA3" w:rsidRDefault="00D82943" w:rsidP="00D82943">
      <w:pPr>
        <w:rPr>
          <w:rFonts w:hint="eastAsia"/>
          <w:b/>
          <w:color w:val="FF6600"/>
          <w:szCs w:val="21"/>
        </w:rPr>
      </w:pPr>
      <w:r w:rsidRPr="00D82943">
        <w:rPr>
          <w:szCs w:val="21"/>
        </w:rPr>
        <w:t xml:space="preserve"> </w:t>
      </w:r>
      <w:r w:rsidRPr="000855E8">
        <w:rPr>
          <w:szCs w:val="21"/>
        </w:rPr>
        <w:t>because they always stay local and are not able to move to another habitat.</w:t>
      </w:r>
      <w:r w:rsidR="00BF36E0">
        <w:rPr>
          <w:rFonts w:hint="eastAsia"/>
          <w:szCs w:val="21"/>
        </w:rPr>
        <w:t>听力细节过于集中，</w:t>
      </w:r>
      <w:r w:rsidR="00BF36E0" w:rsidRPr="007B2FA3">
        <w:rPr>
          <w:rFonts w:hint="eastAsia"/>
          <w:b/>
          <w:color w:val="FF6600"/>
          <w:szCs w:val="21"/>
        </w:rPr>
        <w:t>整个段落没有明显的</w:t>
      </w:r>
      <w:r w:rsidR="00BF36E0" w:rsidRPr="007B2FA3">
        <w:rPr>
          <w:rFonts w:hint="eastAsia"/>
          <w:b/>
          <w:color w:val="FF6600"/>
          <w:szCs w:val="21"/>
        </w:rPr>
        <w:t>development</w:t>
      </w:r>
      <w:r w:rsidR="00BF36E0" w:rsidRPr="007B2FA3">
        <w:rPr>
          <w:rFonts w:hint="eastAsia"/>
          <w:b/>
          <w:color w:val="FF6600"/>
          <w:szCs w:val="21"/>
        </w:rPr>
        <w:t>和</w:t>
      </w:r>
      <w:r w:rsidR="00BF36E0" w:rsidRPr="007B2FA3">
        <w:rPr>
          <w:rFonts w:hint="eastAsia"/>
          <w:b/>
          <w:color w:val="FF6600"/>
          <w:szCs w:val="21"/>
        </w:rPr>
        <w:t>progress</w:t>
      </w:r>
      <w:r w:rsidR="00BF36E0" w:rsidRPr="007B2FA3">
        <w:rPr>
          <w:rFonts w:hint="eastAsia"/>
          <w:b/>
          <w:color w:val="FF6600"/>
          <w:szCs w:val="21"/>
        </w:rPr>
        <w:t>。最明显的表现就是字数不足，段落干瘪。</w:t>
      </w:r>
    </w:p>
    <w:p w14:paraId="1B91F23E" w14:textId="7E3B3147" w:rsidR="00D82943" w:rsidRPr="000855E8" w:rsidRDefault="00D82943" w:rsidP="000855E8">
      <w:pPr>
        <w:rPr>
          <w:szCs w:val="21"/>
        </w:rPr>
      </w:pPr>
    </w:p>
    <w:p w14:paraId="3753CD8C" w14:textId="5BC2B445" w:rsidR="000855E8" w:rsidRDefault="000855E8" w:rsidP="000855E8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0855E8">
        <w:rPr>
          <w:szCs w:val="21"/>
        </w:rPr>
        <w:t>Third,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 xml:space="preserve">the professor states </w:t>
      </w:r>
      <w:proofErr w:type="gramStart"/>
      <w:r w:rsidRPr="000855E8">
        <w:rPr>
          <w:szCs w:val="21"/>
        </w:rPr>
        <w:t>that ,on</w:t>
      </w:r>
      <w:proofErr w:type="gramEnd"/>
      <w:r w:rsidRPr="000855E8">
        <w:rPr>
          <w:szCs w:val="21"/>
        </w:rPr>
        <w:t xml:space="preserve"> the contrary of the reading passage,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 xml:space="preserve">the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have a large population but the population of parasites has a limitation.</w:t>
      </w:r>
      <w:r w:rsidR="0095602E">
        <w:rPr>
          <w:szCs w:val="21"/>
        </w:rPr>
        <w:t xml:space="preserve"> </w:t>
      </w:r>
      <w:r w:rsidRPr="000855E8">
        <w:rPr>
          <w:szCs w:val="21"/>
        </w:rPr>
        <w:t>In others words,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 xml:space="preserve">if the </w:t>
      </w:r>
      <w:proofErr w:type="spellStart"/>
      <w:r w:rsidRPr="000855E8">
        <w:rPr>
          <w:szCs w:val="21"/>
        </w:rPr>
        <w:t>agonstids</w:t>
      </w:r>
      <w:proofErr w:type="spellEnd"/>
      <w:r w:rsidRPr="000855E8">
        <w:rPr>
          <w:szCs w:val="21"/>
        </w:rPr>
        <w:t xml:space="preserve"> are </w:t>
      </w:r>
      <w:proofErr w:type="gramStart"/>
      <w:r w:rsidRPr="000855E8">
        <w:rPr>
          <w:szCs w:val="21"/>
        </w:rPr>
        <w:t>parasites ,they</w:t>
      </w:r>
      <w:proofErr w:type="gramEnd"/>
      <w:r w:rsidRPr="000855E8">
        <w:rPr>
          <w:szCs w:val="21"/>
        </w:rPr>
        <w:t xml:space="preserve"> will kill the hosts,</w:t>
      </w:r>
      <w:r>
        <w:rPr>
          <w:rFonts w:hint="eastAsia"/>
          <w:szCs w:val="21"/>
        </w:rPr>
        <w:t xml:space="preserve"> </w:t>
      </w:r>
      <w:r w:rsidRPr="000855E8">
        <w:rPr>
          <w:szCs w:val="21"/>
        </w:rPr>
        <w:t>so they can't be parasites.</w:t>
      </w:r>
    </w:p>
    <w:p w14:paraId="03ECEBE3" w14:textId="188DE772" w:rsidR="0095602E" w:rsidRPr="007B2FA3" w:rsidRDefault="0095602E" w:rsidP="0095602E">
      <w:pPr>
        <w:rPr>
          <w:rFonts w:hint="eastAsia"/>
          <w:b/>
          <w:color w:val="FF6600"/>
          <w:szCs w:val="21"/>
        </w:rPr>
      </w:pPr>
      <w:r w:rsidRPr="007B2FA3">
        <w:rPr>
          <w:b/>
          <w:color w:val="FF6600"/>
          <w:szCs w:val="21"/>
        </w:rPr>
        <w:t>--</w:t>
      </w:r>
      <w:r w:rsidRPr="007B2FA3">
        <w:rPr>
          <w:rFonts w:hint="eastAsia"/>
          <w:b/>
          <w:color w:val="FF6600"/>
          <w:szCs w:val="21"/>
        </w:rPr>
        <w:t>这个段落的分论点层面对比与细节层面对比的划分不够清晰（参见修改文章），论点内容与细节内容杂糅。听力细节过于集中，且表达不够准确，整个段落没有明显的</w:t>
      </w:r>
      <w:r w:rsidRPr="007B2FA3">
        <w:rPr>
          <w:rFonts w:hint="eastAsia"/>
          <w:b/>
          <w:color w:val="FF6600"/>
          <w:szCs w:val="21"/>
        </w:rPr>
        <w:t>development</w:t>
      </w:r>
      <w:r w:rsidRPr="007B2FA3">
        <w:rPr>
          <w:rFonts w:hint="eastAsia"/>
          <w:b/>
          <w:color w:val="FF6600"/>
          <w:szCs w:val="21"/>
        </w:rPr>
        <w:t>和</w:t>
      </w:r>
      <w:r w:rsidRPr="007B2FA3">
        <w:rPr>
          <w:rFonts w:hint="eastAsia"/>
          <w:b/>
          <w:color w:val="FF6600"/>
          <w:szCs w:val="21"/>
        </w:rPr>
        <w:t>progress</w:t>
      </w:r>
      <w:r w:rsidRPr="007B2FA3">
        <w:rPr>
          <w:rFonts w:hint="eastAsia"/>
          <w:b/>
          <w:color w:val="FF6600"/>
          <w:szCs w:val="21"/>
        </w:rPr>
        <w:t>。最明显的表现就是字数不足，段落干瘪。</w:t>
      </w:r>
    </w:p>
    <w:p w14:paraId="175DCB50" w14:textId="77777777" w:rsidR="0095602E" w:rsidRPr="000855E8" w:rsidRDefault="0095602E" w:rsidP="000855E8">
      <w:pPr>
        <w:rPr>
          <w:szCs w:val="21"/>
        </w:rPr>
      </w:pPr>
    </w:p>
    <w:p w14:paraId="25013AAB" w14:textId="77777777" w:rsidR="00425DB3" w:rsidRDefault="000855E8" w:rsidP="000855E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Pr="000855E8">
        <w:rPr>
          <w:szCs w:val="21"/>
        </w:rPr>
        <w:t>So, the contents in the reading passage are totally jeopardized by the speaker and the speaker has totally different ideas on the topics made in the reading.</w:t>
      </w:r>
    </w:p>
    <w:p w14:paraId="18F70536" w14:textId="27E202CA" w:rsidR="00D968A7" w:rsidRPr="007B2FA3" w:rsidRDefault="00D968A7" w:rsidP="000855E8">
      <w:pPr>
        <w:rPr>
          <w:rFonts w:hint="eastAsia"/>
          <w:b/>
          <w:color w:val="FF6600"/>
          <w:szCs w:val="21"/>
        </w:rPr>
      </w:pPr>
      <w:r w:rsidRPr="007B2FA3">
        <w:rPr>
          <w:rFonts w:hint="eastAsia"/>
          <w:b/>
          <w:color w:val="FF6600"/>
          <w:szCs w:val="21"/>
        </w:rPr>
        <w:t>听力与阅读都没有结尾段，此处不需要结尾段。</w:t>
      </w:r>
    </w:p>
    <w:p w14:paraId="3B347E8C" w14:textId="77777777" w:rsidR="00425DB3" w:rsidRDefault="00425DB3" w:rsidP="000855E8">
      <w:pPr>
        <w:rPr>
          <w:szCs w:val="21"/>
        </w:rPr>
      </w:pPr>
    </w:p>
    <w:p w14:paraId="50B3AABD" w14:textId="77777777" w:rsidR="00A35D5F" w:rsidRDefault="00A35D5F" w:rsidP="000855E8">
      <w:pPr>
        <w:rPr>
          <w:szCs w:val="21"/>
        </w:rPr>
      </w:pPr>
    </w:p>
    <w:p w14:paraId="1353AB0F" w14:textId="77777777" w:rsidR="007B2FA3" w:rsidRDefault="007B2FA3" w:rsidP="000855E8">
      <w:pPr>
        <w:rPr>
          <w:szCs w:val="21"/>
        </w:rPr>
      </w:pPr>
    </w:p>
    <w:p w14:paraId="67E7A530" w14:textId="77777777" w:rsidR="00C03141" w:rsidRPr="00F75E30" w:rsidRDefault="00C03141" w:rsidP="000855E8">
      <w:pPr>
        <w:rPr>
          <w:rFonts w:hint="eastAsia"/>
          <w:b/>
          <w:szCs w:val="21"/>
        </w:rPr>
      </w:pPr>
      <w:r w:rsidRPr="00F75E30">
        <w:rPr>
          <w:rFonts w:hint="eastAsia"/>
          <w:b/>
          <w:szCs w:val="21"/>
        </w:rPr>
        <w:lastRenderedPageBreak/>
        <w:t>问题</w:t>
      </w:r>
      <w:r w:rsidRPr="00F75E30">
        <w:rPr>
          <w:rFonts w:hint="eastAsia"/>
          <w:b/>
          <w:szCs w:val="21"/>
        </w:rPr>
        <w:t>1:</w:t>
      </w:r>
      <w:r w:rsidRPr="00F75E30">
        <w:rPr>
          <w:rFonts w:hint="eastAsia"/>
          <w:b/>
          <w:szCs w:val="21"/>
        </w:rPr>
        <w:t>该篇综合写作的结构不够清晰，或者说可以写得更加清晰；</w:t>
      </w:r>
    </w:p>
    <w:p w14:paraId="3CB90498" w14:textId="77777777" w:rsidR="00425DB3" w:rsidRPr="00F75E30" w:rsidRDefault="00C03141" w:rsidP="000855E8">
      <w:pPr>
        <w:rPr>
          <w:rFonts w:hint="eastAsia"/>
          <w:b/>
          <w:szCs w:val="21"/>
        </w:rPr>
      </w:pPr>
      <w:r w:rsidRPr="00F75E30">
        <w:rPr>
          <w:rFonts w:hint="eastAsia"/>
          <w:b/>
          <w:szCs w:val="21"/>
        </w:rPr>
        <w:t>具体修改建议</w:t>
      </w:r>
      <w:r w:rsidRPr="00F75E30">
        <w:rPr>
          <w:rFonts w:hint="eastAsia"/>
          <w:b/>
          <w:szCs w:val="21"/>
        </w:rPr>
        <w:t xml:space="preserve">1: </w:t>
      </w:r>
      <w:r w:rsidR="00425DB3" w:rsidRPr="00F75E30">
        <w:rPr>
          <w:rFonts w:hint="eastAsia"/>
          <w:b/>
          <w:szCs w:val="21"/>
        </w:rPr>
        <w:t>综合写作结构按照</w:t>
      </w:r>
      <w:r w:rsidR="00425DB3" w:rsidRPr="00F75E30">
        <w:rPr>
          <w:rFonts w:hint="eastAsia"/>
          <w:b/>
          <w:szCs w:val="21"/>
        </w:rPr>
        <w:t>essay</w:t>
      </w:r>
      <w:r w:rsidRPr="00F75E30">
        <w:rPr>
          <w:rFonts w:hint="eastAsia"/>
          <w:b/>
          <w:szCs w:val="21"/>
        </w:rPr>
        <w:t>的标准结构处理。在这篇</w:t>
      </w:r>
      <w:r w:rsidRPr="00F75E30">
        <w:rPr>
          <w:rFonts w:hint="eastAsia"/>
          <w:b/>
          <w:szCs w:val="21"/>
        </w:rPr>
        <w:t>TPO</w:t>
      </w:r>
      <w:r w:rsidRPr="00F75E30">
        <w:rPr>
          <w:rFonts w:hint="eastAsia"/>
          <w:b/>
          <w:szCs w:val="21"/>
        </w:rPr>
        <w:t>当中，阅读以非常清晰的</w:t>
      </w:r>
      <w:r w:rsidRPr="00F75E30">
        <w:rPr>
          <w:rFonts w:hint="eastAsia"/>
          <w:b/>
          <w:szCs w:val="21"/>
        </w:rPr>
        <w:t>essay</w:t>
      </w:r>
      <w:r w:rsidRPr="00F75E30">
        <w:rPr>
          <w:rFonts w:hint="eastAsia"/>
          <w:b/>
          <w:szCs w:val="21"/>
        </w:rPr>
        <w:t>结构呈现：第一段的最后一句为阅读的主题；每个中间段之前均给出了小标题，该小标题即该段落的分论点；接下来的内容为相应分论点的</w:t>
      </w:r>
      <w:r w:rsidRPr="00F75E30">
        <w:rPr>
          <w:rFonts w:hint="eastAsia"/>
          <w:b/>
          <w:szCs w:val="21"/>
        </w:rPr>
        <w:t>supporting details</w:t>
      </w:r>
      <w:r w:rsidRPr="00F75E30">
        <w:rPr>
          <w:rFonts w:hint="eastAsia"/>
          <w:b/>
          <w:szCs w:val="21"/>
        </w:rPr>
        <w:t>。那么，我们在综合写作中，也按照这样的结构分析阅读与听力之间的关系。</w:t>
      </w:r>
    </w:p>
    <w:p w14:paraId="20F2131D" w14:textId="77777777" w:rsidR="00C03141" w:rsidRPr="00F75E30" w:rsidRDefault="00C03141" w:rsidP="000855E8">
      <w:pPr>
        <w:rPr>
          <w:rFonts w:hint="eastAsia"/>
          <w:b/>
          <w:szCs w:val="21"/>
        </w:rPr>
      </w:pPr>
      <w:r w:rsidRPr="00F75E30">
        <w:rPr>
          <w:rFonts w:hint="eastAsia"/>
          <w:b/>
          <w:szCs w:val="21"/>
        </w:rPr>
        <w:t>第一段：从主题层面对比听力与阅读，建议将听力主题前置</w:t>
      </w:r>
    </w:p>
    <w:p w14:paraId="4910CABD" w14:textId="6D96B77D" w:rsidR="00217C58" w:rsidRPr="00F75E30" w:rsidRDefault="00C03141" w:rsidP="000855E8">
      <w:pPr>
        <w:rPr>
          <w:rFonts w:hint="eastAsia"/>
          <w:b/>
          <w:szCs w:val="21"/>
        </w:rPr>
      </w:pPr>
      <w:r w:rsidRPr="00F75E30">
        <w:rPr>
          <w:rFonts w:hint="eastAsia"/>
          <w:b/>
          <w:szCs w:val="21"/>
        </w:rPr>
        <w:t>第二</w:t>
      </w:r>
      <w:r w:rsidR="00217C58" w:rsidRPr="00F75E30">
        <w:rPr>
          <w:rFonts w:hint="eastAsia"/>
          <w:b/>
          <w:szCs w:val="21"/>
        </w:rPr>
        <w:t>／三／四</w:t>
      </w:r>
      <w:r w:rsidRPr="00F75E30">
        <w:rPr>
          <w:rFonts w:hint="eastAsia"/>
          <w:b/>
          <w:szCs w:val="21"/>
        </w:rPr>
        <w:t>段：从分论点层面对比听力与阅读，建议将听力分论点前置</w:t>
      </w:r>
      <w:r w:rsidR="00731441" w:rsidRPr="00F75E30">
        <w:rPr>
          <w:rFonts w:hint="eastAsia"/>
          <w:b/>
          <w:szCs w:val="21"/>
        </w:rPr>
        <w:t>；接下来</w:t>
      </w:r>
      <w:r w:rsidR="00217C58" w:rsidRPr="00F75E30">
        <w:rPr>
          <w:rFonts w:hint="eastAsia"/>
          <w:b/>
          <w:szCs w:val="21"/>
        </w:rPr>
        <w:t>详细列举听力细节</w:t>
      </w:r>
      <w:r w:rsidR="00731441" w:rsidRPr="00F75E30">
        <w:rPr>
          <w:rFonts w:hint="eastAsia"/>
          <w:b/>
          <w:szCs w:val="21"/>
        </w:rPr>
        <w:t>；</w:t>
      </w:r>
    </w:p>
    <w:p w14:paraId="4A0A3437" w14:textId="0CAB8173" w:rsidR="00731441" w:rsidRPr="00F75E30" w:rsidRDefault="00C6044C" w:rsidP="000855E8">
      <w:pPr>
        <w:rPr>
          <w:rFonts w:hint="eastAsia"/>
          <w:b/>
          <w:szCs w:val="21"/>
        </w:rPr>
      </w:pPr>
      <w:r w:rsidRPr="00F75E30">
        <w:rPr>
          <w:rFonts w:hint="eastAsia"/>
          <w:b/>
          <w:szCs w:val="21"/>
        </w:rPr>
        <w:t>中间段</w:t>
      </w:r>
      <w:r w:rsidR="00731441" w:rsidRPr="00F75E30">
        <w:rPr>
          <w:rFonts w:hint="eastAsia"/>
          <w:b/>
          <w:szCs w:val="21"/>
        </w:rPr>
        <w:t>示范：</w:t>
      </w:r>
    </w:p>
    <w:p w14:paraId="2A91D03A" w14:textId="1E5D104F" w:rsidR="00C6044C" w:rsidRPr="00F75E30" w:rsidRDefault="00C6044C" w:rsidP="000855E8">
      <w:pPr>
        <w:rPr>
          <w:b/>
          <w:szCs w:val="21"/>
        </w:rPr>
      </w:pPr>
      <w:r w:rsidRPr="00F75E30">
        <w:rPr>
          <w:b/>
          <w:szCs w:val="21"/>
        </w:rPr>
        <w:t xml:space="preserve">The first point of the listening is that </w:t>
      </w:r>
      <w:proofErr w:type="spellStart"/>
      <w:r w:rsidR="008B0103" w:rsidRPr="00F75E30">
        <w:rPr>
          <w:b/>
          <w:szCs w:val="21"/>
        </w:rPr>
        <w:t>agno</w:t>
      </w:r>
      <w:r w:rsidRPr="00F75E30">
        <w:rPr>
          <w:b/>
          <w:szCs w:val="21"/>
        </w:rPr>
        <w:t>stids</w:t>
      </w:r>
      <w:proofErr w:type="spellEnd"/>
      <w:r w:rsidR="003447DA" w:rsidRPr="00F75E30">
        <w:rPr>
          <w:b/>
          <w:szCs w:val="21"/>
        </w:rPr>
        <w:t xml:space="preserve"> were</w:t>
      </w:r>
      <w:r w:rsidRPr="00F75E30">
        <w:rPr>
          <w:b/>
          <w:szCs w:val="21"/>
        </w:rPr>
        <w:t xml:space="preserve"> not free-swimming predators, which differs from the reading.</w:t>
      </w:r>
      <w:r w:rsidR="008B0103" w:rsidRPr="00F75E30">
        <w:rPr>
          <w:b/>
          <w:szCs w:val="21"/>
        </w:rPr>
        <w:t xml:space="preserve"> </w:t>
      </w:r>
      <w:r w:rsidR="008305E3" w:rsidRPr="00F75E30">
        <w:rPr>
          <w:b/>
          <w:szCs w:val="21"/>
        </w:rPr>
        <w:t>As a matter of fact, o</w:t>
      </w:r>
      <w:r w:rsidR="008B0103" w:rsidRPr="00F75E30">
        <w:rPr>
          <w:b/>
          <w:szCs w:val="21"/>
        </w:rPr>
        <w:t xml:space="preserve">ne </w:t>
      </w:r>
      <w:r w:rsidR="00054C88" w:rsidRPr="00F75E30">
        <w:rPr>
          <w:b/>
          <w:szCs w:val="21"/>
        </w:rPr>
        <w:t>of the indispensable</w:t>
      </w:r>
      <w:r w:rsidR="008B0103" w:rsidRPr="00F75E30">
        <w:rPr>
          <w:b/>
          <w:szCs w:val="21"/>
        </w:rPr>
        <w:t xml:space="preserve"> organs for s</w:t>
      </w:r>
      <w:r w:rsidR="007C03A8" w:rsidRPr="00F75E30">
        <w:rPr>
          <w:b/>
          <w:szCs w:val="21"/>
        </w:rPr>
        <w:t>wimming hunters are</w:t>
      </w:r>
      <w:r w:rsidR="003447DA" w:rsidRPr="00F75E30">
        <w:rPr>
          <w:b/>
          <w:szCs w:val="21"/>
        </w:rPr>
        <w:t xml:space="preserve"> large and well-developed eyes, as vision is the premise for hunters to track their preys. However, </w:t>
      </w:r>
      <w:proofErr w:type="spellStart"/>
      <w:r w:rsidR="003447DA" w:rsidRPr="00F75E30">
        <w:rPr>
          <w:b/>
          <w:szCs w:val="21"/>
        </w:rPr>
        <w:t>agnostids</w:t>
      </w:r>
      <w:proofErr w:type="spellEnd"/>
      <w:r w:rsidR="003447DA" w:rsidRPr="00F75E30">
        <w:rPr>
          <w:b/>
          <w:szCs w:val="21"/>
        </w:rPr>
        <w:t>’</w:t>
      </w:r>
      <w:r w:rsidR="008B5EA1" w:rsidRPr="00F75E30">
        <w:rPr>
          <w:b/>
          <w:szCs w:val="21"/>
        </w:rPr>
        <w:t xml:space="preserve"> eyes were</w:t>
      </w:r>
      <w:r w:rsidR="003447DA" w:rsidRPr="00F75E30">
        <w:rPr>
          <w:b/>
          <w:szCs w:val="21"/>
        </w:rPr>
        <w:t xml:space="preserve"> </w:t>
      </w:r>
      <w:r w:rsidR="002E03E0" w:rsidRPr="00F75E30">
        <w:rPr>
          <w:b/>
          <w:szCs w:val="21"/>
        </w:rPr>
        <w:t xml:space="preserve">small and poorly </w:t>
      </w:r>
      <w:r w:rsidR="003447DA" w:rsidRPr="00F75E30">
        <w:rPr>
          <w:b/>
          <w:szCs w:val="21"/>
        </w:rPr>
        <w:t xml:space="preserve">developed; what’s worse, they were occasionally totally blind. As it was impossible for them to depend on a good vision to catch their prey, they had to develop other sensory organs to help finish this task. Unluckily, no such evidence was found on </w:t>
      </w:r>
      <w:r w:rsidR="00CD033E" w:rsidRPr="00F75E30">
        <w:rPr>
          <w:b/>
          <w:szCs w:val="21"/>
        </w:rPr>
        <w:t>their</w:t>
      </w:r>
      <w:r w:rsidR="003447DA" w:rsidRPr="00F75E30">
        <w:rPr>
          <w:b/>
          <w:szCs w:val="21"/>
        </w:rPr>
        <w:t xml:space="preserve"> fossil record. </w:t>
      </w:r>
      <w:r w:rsidR="008B5EA1" w:rsidRPr="00F75E30">
        <w:rPr>
          <w:b/>
          <w:szCs w:val="21"/>
        </w:rPr>
        <w:t xml:space="preserve">Therefore, it’s hard to draw the conclusion that </w:t>
      </w:r>
      <w:proofErr w:type="spellStart"/>
      <w:r w:rsidR="008B5EA1" w:rsidRPr="00F75E30">
        <w:rPr>
          <w:b/>
          <w:szCs w:val="21"/>
        </w:rPr>
        <w:t>agnostids</w:t>
      </w:r>
      <w:proofErr w:type="spellEnd"/>
      <w:r w:rsidR="008B5EA1" w:rsidRPr="00F75E30">
        <w:rPr>
          <w:b/>
          <w:szCs w:val="21"/>
        </w:rPr>
        <w:t xml:space="preserve"> were free-swimming predators.</w:t>
      </w:r>
    </w:p>
    <w:p w14:paraId="272E5812" w14:textId="77777777" w:rsidR="00731441" w:rsidRPr="00F75E30" w:rsidRDefault="00731441" w:rsidP="000855E8">
      <w:pPr>
        <w:rPr>
          <w:rFonts w:hint="eastAsia"/>
          <w:b/>
          <w:szCs w:val="21"/>
        </w:rPr>
      </w:pPr>
    </w:p>
    <w:p w14:paraId="3B7D677F" w14:textId="09A2E929" w:rsidR="00C03634" w:rsidRPr="00F75E30" w:rsidRDefault="00895470" w:rsidP="00217C58">
      <w:pPr>
        <w:tabs>
          <w:tab w:val="left" w:pos="3693"/>
        </w:tabs>
        <w:rPr>
          <w:b/>
        </w:rPr>
      </w:pPr>
      <w:r w:rsidRPr="00F75E30">
        <w:rPr>
          <w:b/>
          <w:szCs w:val="21"/>
        </w:rPr>
        <w:t xml:space="preserve">Another point of the lecturer is that </w:t>
      </w:r>
      <w:proofErr w:type="spellStart"/>
      <w:r w:rsidRPr="00F75E30">
        <w:rPr>
          <w:b/>
          <w:szCs w:val="21"/>
        </w:rPr>
        <w:t>agnostids</w:t>
      </w:r>
      <w:proofErr w:type="spellEnd"/>
      <w:r w:rsidRPr="00F75E30">
        <w:rPr>
          <w:b/>
          <w:szCs w:val="21"/>
        </w:rPr>
        <w:t xml:space="preserve"> </w:t>
      </w:r>
      <w:r w:rsidR="006700EF" w:rsidRPr="00F75E30">
        <w:rPr>
          <w:b/>
          <w:szCs w:val="21"/>
        </w:rPr>
        <w:t>didn’t live on the sea floor</w:t>
      </w:r>
      <w:r w:rsidRPr="00F75E30">
        <w:rPr>
          <w:b/>
          <w:szCs w:val="21"/>
        </w:rPr>
        <w:t>, which disagrees with the author.</w:t>
      </w:r>
      <w:r w:rsidR="00862F55" w:rsidRPr="00F75E30">
        <w:rPr>
          <w:b/>
          <w:szCs w:val="21"/>
        </w:rPr>
        <w:t xml:space="preserve"> In fact, to b</w:t>
      </w:r>
      <w:r w:rsidR="00531BDB" w:rsidRPr="00F75E30">
        <w:rPr>
          <w:b/>
          <w:szCs w:val="21"/>
        </w:rPr>
        <w:t>e a seafloor dweller, an animal</w:t>
      </w:r>
      <w:r w:rsidR="00862F55" w:rsidRPr="00F75E30">
        <w:rPr>
          <w:b/>
          <w:szCs w:val="21"/>
        </w:rPr>
        <w:t xml:space="preserve"> </w:t>
      </w:r>
      <w:r w:rsidR="00505171" w:rsidRPr="00F75E30">
        <w:rPr>
          <w:b/>
          <w:szCs w:val="21"/>
        </w:rPr>
        <w:t>is un</w:t>
      </w:r>
      <w:r w:rsidR="00862F55" w:rsidRPr="00F75E30">
        <w:rPr>
          <w:b/>
          <w:szCs w:val="21"/>
        </w:rPr>
        <w:t xml:space="preserve">able to move both very fast and fairly far. </w:t>
      </w:r>
      <w:r w:rsidR="00505171" w:rsidRPr="00F75E30">
        <w:rPr>
          <w:b/>
          <w:szCs w:val="21"/>
        </w:rPr>
        <w:t>Such an animal moves slowly dwelling in localized areas and they won’t spread to strange locations. Seafloor dwellers tend to occupy their home geographic area</w:t>
      </w:r>
      <w:r w:rsidR="001F39C2" w:rsidRPr="00F75E30">
        <w:rPr>
          <w:b/>
          <w:szCs w:val="21"/>
        </w:rPr>
        <w:t>s</w:t>
      </w:r>
      <w:r w:rsidR="00505171" w:rsidRPr="00F75E30">
        <w:rPr>
          <w:b/>
          <w:szCs w:val="21"/>
        </w:rPr>
        <w:t xml:space="preserve"> without moving somewhere else. </w:t>
      </w:r>
      <w:r w:rsidR="001F39C2" w:rsidRPr="00F75E30">
        <w:rPr>
          <w:b/>
          <w:szCs w:val="21"/>
        </w:rPr>
        <w:t xml:space="preserve">On the contrary, a lot of </w:t>
      </w:r>
      <w:proofErr w:type="spellStart"/>
      <w:r w:rsidR="001F39C2" w:rsidRPr="00F75E30">
        <w:rPr>
          <w:b/>
          <w:szCs w:val="21"/>
        </w:rPr>
        <w:t>agnostids</w:t>
      </w:r>
      <w:proofErr w:type="spellEnd"/>
      <w:r w:rsidR="001F39C2" w:rsidRPr="00F75E30">
        <w:rPr>
          <w:b/>
          <w:szCs w:val="21"/>
        </w:rPr>
        <w:t xml:space="preserve"> species choose t</w:t>
      </w:r>
      <w:r w:rsidR="00DC1099" w:rsidRPr="00F75E30">
        <w:rPr>
          <w:b/>
          <w:szCs w:val="21"/>
        </w:rPr>
        <w:t xml:space="preserve">o live in different geographic areas, covering distances from each other. It’s probable that they could move from one place to another in fast speed. Such </w:t>
      </w:r>
      <w:proofErr w:type="gramStart"/>
      <w:r w:rsidR="00DC1099" w:rsidRPr="00F75E30">
        <w:rPr>
          <w:b/>
          <w:szCs w:val="21"/>
        </w:rPr>
        <w:t>an ability</w:t>
      </w:r>
      <w:proofErr w:type="gramEnd"/>
      <w:r w:rsidR="00DC1099" w:rsidRPr="00F75E30">
        <w:rPr>
          <w:b/>
          <w:szCs w:val="21"/>
        </w:rPr>
        <w:t xml:space="preserve"> would be quite opposite to that of sea-floor dwellers.</w:t>
      </w:r>
    </w:p>
    <w:p w14:paraId="0F4C2281" w14:textId="77777777" w:rsidR="00895470" w:rsidRPr="00F75E30" w:rsidRDefault="00895470" w:rsidP="00895470">
      <w:pPr>
        <w:rPr>
          <w:b/>
          <w:szCs w:val="21"/>
        </w:rPr>
      </w:pPr>
    </w:p>
    <w:p w14:paraId="76D47212" w14:textId="51610D9A" w:rsidR="00895470" w:rsidRPr="00F75E30" w:rsidRDefault="00895470" w:rsidP="00895470">
      <w:pPr>
        <w:tabs>
          <w:tab w:val="left" w:pos="3693"/>
        </w:tabs>
        <w:rPr>
          <w:b/>
        </w:rPr>
      </w:pPr>
      <w:r w:rsidRPr="00F75E30">
        <w:rPr>
          <w:b/>
          <w:szCs w:val="21"/>
        </w:rPr>
        <w:t xml:space="preserve">The last point of the listening material is that </w:t>
      </w:r>
      <w:proofErr w:type="spellStart"/>
      <w:r w:rsidRPr="00F75E30">
        <w:rPr>
          <w:b/>
          <w:szCs w:val="21"/>
        </w:rPr>
        <w:t>agnostids</w:t>
      </w:r>
      <w:proofErr w:type="spellEnd"/>
      <w:r w:rsidRPr="00F75E30">
        <w:rPr>
          <w:b/>
          <w:szCs w:val="21"/>
        </w:rPr>
        <w:t xml:space="preserve"> </w:t>
      </w:r>
      <w:r w:rsidR="000C223D" w:rsidRPr="00F75E30">
        <w:rPr>
          <w:b/>
          <w:szCs w:val="21"/>
        </w:rPr>
        <w:t>were not parasites</w:t>
      </w:r>
      <w:r w:rsidRPr="00F75E30">
        <w:rPr>
          <w:b/>
          <w:szCs w:val="21"/>
        </w:rPr>
        <w:t>, which opposes the readi</w:t>
      </w:r>
      <w:r w:rsidR="000C223D" w:rsidRPr="00F75E30">
        <w:rPr>
          <w:b/>
          <w:szCs w:val="21"/>
        </w:rPr>
        <w:t xml:space="preserve">ng material. Actually, </w:t>
      </w:r>
      <w:r w:rsidR="0070592C" w:rsidRPr="00F75E30">
        <w:rPr>
          <w:b/>
          <w:szCs w:val="21"/>
        </w:rPr>
        <w:t xml:space="preserve">one of the prerequisite for parasites is that they have to maintain a small population. And there is a certain limit for the size of the population. </w:t>
      </w:r>
      <w:r w:rsidR="00322626" w:rsidRPr="00F75E30">
        <w:rPr>
          <w:b/>
          <w:szCs w:val="21"/>
        </w:rPr>
        <w:t xml:space="preserve">After all, the population of parasites should be in proportion to that of their hosts. Otherwise, the organisms of their hosts will be killed off. </w:t>
      </w:r>
      <w:r w:rsidR="00C237AA" w:rsidRPr="00F75E30">
        <w:rPr>
          <w:b/>
          <w:szCs w:val="21"/>
        </w:rPr>
        <w:t>However</w:t>
      </w:r>
      <w:r w:rsidR="007B2FA3" w:rsidRPr="00F75E30">
        <w:rPr>
          <w:b/>
          <w:szCs w:val="21"/>
        </w:rPr>
        <w:t xml:space="preserve">, based on </w:t>
      </w:r>
      <w:r w:rsidR="007B2FA3" w:rsidRPr="00F75E30">
        <w:rPr>
          <w:rFonts w:hint="eastAsia"/>
          <w:b/>
          <w:szCs w:val="21"/>
        </w:rPr>
        <w:t>the</w:t>
      </w:r>
      <w:r w:rsidR="007B2FA3" w:rsidRPr="00F75E30">
        <w:rPr>
          <w:b/>
          <w:szCs w:val="21"/>
        </w:rPr>
        <w:t xml:space="preserve"> huge amounts of</w:t>
      </w:r>
      <w:r w:rsidR="00C237AA" w:rsidRPr="00F75E30">
        <w:rPr>
          <w:b/>
          <w:szCs w:val="21"/>
        </w:rPr>
        <w:t xml:space="preserve"> fossils that have been found, </w:t>
      </w:r>
      <w:r w:rsidR="007B2FA3" w:rsidRPr="00F75E30">
        <w:rPr>
          <w:b/>
          <w:szCs w:val="21"/>
        </w:rPr>
        <w:t xml:space="preserve">many </w:t>
      </w:r>
      <w:proofErr w:type="spellStart"/>
      <w:r w:rsidR="007B2FA3" w:rsidRPr="00F75E30">
        <w:rPr>
          <w:b/>
          <w:szCs w:val="21"/>
        </w:rPr>
        <w:t>agnostids</w:t>
      </w:r>
      <w:proofErr w:type="spellEnd"/>
      <w:r w:rsidR="007B2FA3" w:rsidRPr="00F75E30">
        <w:rPr>
          <w:b/>
          <w:szCs w:val="21"/>
        </w:rPr>
        <w:t xml:space="preserve"> have very large population. As a result, the theory that they are parasites seems to be right. </w:t>
      </w:r>
    </w:p>
    <w:p w14:paraId="53A9844F" w14:textId="77777777" w:rsidR="00895470" w:rsidRPr="00F75E30" w:rsidRDefault="00895470" w:rsidP="00C03634">
      <w:pPr>
        <w:rPr>
          <w:b/>
        </w:rPr>
      </w:pPr>
    </w:p>
    <w:p w14:paraId="2945BE51" w14:textId="77777777" w:rsidR="00895470" w:rsidRPr="00F75E30" w:rsidRDefault="00895470" w:rsidP="00C03634">
      <w:pPr>
        <w:rPr>
          <w:b/>
        </w:rPr>
      </w:pPr>
    </w:p>
    <w:p w14:paraId="73A2E750" w14:textId="77777777" w:rsidR="00895470" w:rsidRPr="00F75E30" w:rsidRDefault="00895470" w:rsidP="00C03634">
      <w:pPr>
        <w:rPr>
          <w:b/>
        </w:rPr>
      </w:pPr>
    </w:p>
    <w:p w14:paraId="4B90E99D" w14:textId="77777777" w:rsidR="00895470" w:rsidRPr="00F75E30" w:rsidRDefault="00895470" w:rsidP="00C03634">
      <w:pPr>
        <w:rPr>
          <w:b/>
        </w:rPr>
      </w:pPr>
    </w:p>
    <w:p w14:paraId="0BD61753" w14:textId="77777777" w:rsidR="007B2FA3" w:rsidRPr="00F75E30" w:rsidRDefault="007B2FA3" w:rsidP="00C03634">
      <w:pPr>
        <w:rPr>
          <w:b/>
        </w:rPr>
      </w:pPr>
    </w:p>
    <w:p w14:paraId="2F497976" w14:textId="77777777" w:rsidR="007B2FA3" w:rsidRPr="00F75E30" w:rsidRDefault="007B2FA3" w:rsidP="00C03634">
      <w:pPr>
        <w:rPr>
          <w:b/>
        </w:rPr>
      </w:pPr>
      <w:bookmarkStart w:id="0" w:name="_GoBack"/>
      <w:bookmarkEnd w:id="0"/>
    </w:p>
    <w:p w14:paraId="30C56116" w14:textId="77777777" w:rsidR="007B2FA3" w:rsidRPr="00F75E30" w:rsidRDefault="007B2FA3" w:rsidP="00C03634">
      <w:pPr>
        <w:rPr>
          <w:b/>
        </w:rPr>
      </w:pPr>
    </w:p>
    <w:p w14:paraId="1F2A4BD5" w14:textId="77777777" w:rsidR="007B2FA3" w:rsidRPr="00F75E30" w:rsidRDefault="007B2FA3" w:rsidP="00C03634">
      <w:pPr>
        <w:rPr>
          <w:b/>
        </w:rPr>
      </w:pPr>
    </w:p>
    <w:p w14:paraId="34ABDEC1" w14:textId="77777777" w:rsidR="007B2FA3" w:rsidRPr="00F75E30" w:rsidRDefault="007B2FA3" w:rsidP="00C03634">
      <w:pPr>
        <w:rPr>
          <w:b/>
        </w:rPr>
      </w:pPr>
    </w:p>
    <w:p w14:paraId="0C426384" w14:textId="77777777" w:rsidR="007B2FA3" w:rsidRPr="00F75E30" w:rsidRDefault="007B2FA3" w:rsidP="00636157">
      <w:pPr>
        <w:rPr>
          <w:b/>
        </w:rPr>
      </w:pPr>
    </w:p>
    <w:p w14:paraId="69F06B4F" w14:textId="77777777" w:rsidR="007B2FA3" w:rsidRPr="00F75E30" w:rsidRDefault="007B2FA3" w:rsidP="00636157">
      <w:pPr>
        <w:rPr>
          <w:b/>
        </w:rPr>
      </w:pPr>
    </w:p>
    <w:p w14:paraId="1594D0B3" w14:textId="77777777" w:rsidR="00C03634" w:rsidRPr="00636157" w:rsidRDefault="00C03634" w:rsidP="00636157"/>
    <w:sectPr w:rsidR="00C03634" w:rsidRPr="00636157" w:rsidSect="0046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5AE"/>
    <w:rsid w:val="00054C88"/>
    <w:rsid w:val="000855E8"/>
    <w:rsid w:val="000C223D"/>
    <w:rsid w:val="001F39C2"/>
    <w:rsid w:val="00217C58"/>
    <w:rsid w:val="002E03E0"/>
    <w:rsid w:val="002E5445"/>
    <w:rsid w:val="00322626"/>
    <w:rsid w:val="003447DA"/>
    <w:rsid w:val="003D03C3"/>
    <w:rsid w:val="00422DB0"/>
    <w:rsid w:val="00425DB3"/>
    <w:rsid w:val="0043594A"/>
    <w:rsid w:val="0044301B"/>
    <w:rsid w:val="004625DD"/>
    <w:rsid w:val="004835AE"/>
    <w:rsid w:val="00505171"/>
    <w:rsid w:val="00531BDB"/>
    <w:rsid w:val="005D013F"/>
    <w:rsid w:val="00636157"/>
    <w:rsid w:val="006700EF"/>
    <w:rsid w:val="006707B9"/>
    <w:rsid w:val="006A2B2D"/>
    <w:rsid w:val="0070592C"/>
    <w:rsid w:val="00731441"/>
    <w:rsid w:val="007B2FA3"/>
    <w:rsid w:val="007C03A8"/>
    <w:rsid w:val="008305E3"/>
    <w:rsid w:val="00862F55"/>
    <w:rsid w:val="00895470"/>
    <w:rsid w:val="008B0103"/>
    <w:rsid w:val="008B5EA1"/>
    <w:rsid w:val="0091203F"/>
    <w:rsid w:val="0095602E"/>
    <w:rsid w:val="009C3DA8"/>
    <w:rsid w:val="009D3ABB"/>
    <w:rsid w:val="00A35D5F"/>
    <w:rsid w:val="00BC2EF0"/>
    <w:rsid w:val="00BF36E0"/>
    <w:rsid w:val="00C03141"/>
    <w:rsid w:val="00C03634"/>
    <w:rsid w:val="00C237AA"/>
    <w:rsid w:val="00C6044C"/>
    <w:rsid w:val="00CD033E"/>
    <w:rsid w:val="00D82943"/>
    <w:rsid w:val="00D968A7"/>
    <w:rsid w:val="00DC1099"/>
    <w:rsid w:val="00EB493C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25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D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674</Words>
  <Characters>3846</Characters>
  <Application>Microsoft Macintosh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乐乐</cp:lastModifiedBy>
  <cp:revision>39</cp:revision>
  <dcterms:created xsi:type="dcterms:W3CDTF">2017-03-21T11:35:00Z</dcterms:created>
  <dcterms:modified xsi:type="dcterms:W3CDTF">2017-03-28T12:35:00Z</dcterms:modified>
</cp:coreProperties>
</file>